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C27A6" w:rsidRDefault="00000000">
      <w:pPr>
        <w:spacing w:after="120"/>
        <w:rPr>
          <w:b/>
          <w:sz w:val="52"/>
          <w:szCs w:val="52"/>
        </w:rPr>
      </w:pPr>
      <w:r>
        <w:rPr>
          <w:b/>
          <w:sz w:val="52"/>
          <w:szCs w:val="52"/>
        </w:rPr>
        <w:t>Plastic-Free Tips</w:t>
      </w:r>
    </w:p>
    <w:p w14:paraId="00000002" w14:textId="77777777" w:rsidR="000C27A6" w:rsidRDefault="00000000">
      <w:pPr>
        <w:spacing w:before="240" w:after="120"/>
        <w:rPr>
          <w:sz w:val="24"/>
          <w:szCs w:val="24"/>
        </w:rPr>
      </w:pPr>
      <w:r>
        <w:rPr>
          <w:sz w:val="24"/>
          <w:szCs w:val="24"/>
        </w:rPr>
        <w:t>Here are some engaging ways to keep your team motivated and mindful of your reusable workplace program. Share these tips in emails, newsletters, or team meetings to reinforce the "why" behind reducing single-use plastics. The tips below are separated into "Did you know?" and "Green Actions".</w:t>
      </w:r>
    </w:p>
    <w:p w14:paraId="00000003" w14:textId="64BE0BD0" w:rsidR="000C27A6" w:rsidRDefault="00000000">
      <w:pPr>
        <w:spacing w:before="240" w:after="200"/>
        <w:rPr>
          <w:sz w:val="24"/>
          <w:szCs w:val="24"/>
        </w:rPr>
      </w:pPr>
      <w:r>
        <w:rPr>
          <w:b/>
          <w:color w:val="FF00FF"/>
          <w:sz w:val="24"/>
          <w:szCs w:val="24"/>
        </w:rPr>
        <w:t xml:space="preserve">Did you </w:t>
      </w:r>
      <w:r w:rsidR="007F5F75">
        <w:rPr>
          <w:b/>
          <w:color w:val="FF00FF"/>
          <w:sz w:val="24"/>
          <w:szCs w:val="24"/>
        </w:rPr>
        <w:t>know?</w:t>
      </w:r>
      <w:r>
        <w:rPr>
          <w:sz w:val="24"/>
          <w:szCs w:val="24"/>
        </w:rPr>
        <w:t xml:space="preserve"> tips that provide information and facts on the sectors below</w:t>
      </w:r>
    </w:p>
    <w:p w14:paraId="00000004" w14:textId="77777777" w:rsidR="000C27A6" w:rsidRDefault="00000000">
      <w:pPr>
        <w:spacing w:before="240" w:after="200"/>
        <w:rPr>
          <w:sz w:val="24"/>
          <w:szCs w:val="24"/>
        </w:rPr>
      </w:pPr>
      <w:r>
        <w:rPr>
          <w:b/>
          <w:color w:val="339933"/>
          <w:sz w:val="24"/>
          <w:szCs w:val="24"/>
        </w:rPr>
        <w:t>Green action:</w:t>
      </w:r>
      <w:r>
        <w:rPr>
          <w:color w:val="339933"/>
          <w:sz w:val="24"/>
          <w:szCs w:val="24"/>
        </w:rPr>
        <w:t xml:space="preserve"> </w:t>
      </w:r>
      <w:r>
        <w:rPr>
          <w:sz w:val="24"/>
          <w:szCs w:val="24"/>
        </w:rPr>
        <w:t>outlines actions we can take to help meet sustainable goals.</w:t>
      </w:r>
    </w:p>
    <w:p w14:paraId="00000005" w14:textId="77777777" w:rsidR="000C27A6" w:rsidRDefault="00000000">
      <w:pPr>
        <w:ind w:left="1140"/>
        <w:rPr>
          <w:sz w:val="24"/>
          <w:szCs w:val="24"/>
        </w:rPr>
      </w:pPr>
      <w:r>
        <w:rPr>
          <w:sz w:val="24"/>
          <w:szCs w:val="24"/>
        </w:rPr>
        <w:t xml:space="preserve"> </w:t>
      </w:r>
    </w:p>
    <w:p w14:paraId="00000006" w14:textId="77777777" w:rsidR="000C27A6" w:rsidRDefault="00000000">
      <w:pPr>
        <w:numPr>
          <w:ilvl w:val="0"/>
          <w:numId w:val="2"/>
        </w:numPr>
      </w:pPr>
      <w:r>
        <w:rPr>
          <w:color w:val="FF00FF"/>
          <w:sz w:val="16"/>
          <w:szCs w:val="16"/>
        </w:rPr>
        <w:t xml:space="preserve"> </w:t>
      </w:r>
      <w:r>
        <w:rPr>
          <w:b/>
          <w:color w:val="FF00FF"/>
          <w:sz w:val="24"/>
          <w:szCs w:val="24"/>
        </w:rPr>
        <w:t>Did you know?</w:t>
      </w:r>
      <w:r>
        <w:rPr>
          <w:sz w:val="24"/>
          <w:szCs w:val="24"/>
        </w:rPr>
        <w:t xml:space="preserve"> </w:t>
      </w:r>
      <w:hyperlink r:id="rId7">
        <w:r>
          <w:rPr>
            <w:b/>
            <w:color w:val="1155CC"/>
            <w:sz w:val="24"/>
            <w:szCs w:val="24"/>
            <w:u w:val="single"/>
          </w:rPr>
          <w:t>1.84 billion</w:t>
        </w:r>
      </w:hyperlink>
      <w:hyperlink r:id="rId8">
        <w:r>
          <w:rPr>
            <w:color w:val="1155CC"/>
            <w:sz w:val="24"/>
            <w:szCs w:val="24"/>
            <w:u w:val="single"/>
          </w:rPr>
          <w:t xml:space="preserve"> </w:t>
        </w:r>
      </w:hyperlink>
      <w:hyperlink r:id="rId9">
        <w:r>
          <w:rPr>
            <w:color w:val="1155CC"/>
            <w:sz w:val="24"/>
            <w:szCs w:val="24"/>
            <w:u w:val="single"/>
          </w:rPr>
          <w:t>single-use coffee cups are used every year in Australia</w:t>
        </w:r>
      </w:hyperlink>
      <w:r>
        <w:rPr>
          <w:sz w:val="24"/>
          <w:szCs w:val="24"/>
        </w:rPr>
        <w:t xml:space="preserve">, and the majority end up in landfill or littered in the environment. </w:t>
      </w:r>
      <w:r>
        <w:rPr>
          <w:b/>
          <w:color w:val="339933"/>
          <w:sz w:val="24"/>
          <w:szCs w:val="24"/>
        </w:rPr>
        <w:t xml:space="preserve">Green action: </w:t>
      </w:r>
      <w:r>
        <w:rPr>
          <w:sz w:val="24"/>
          <w:szCs w:val="24"/>
        </w:rPr>
        <w:t>Bring a reusable travel mug with you, borrow a reusable mug from a swap cup system or stay and dine-in using a reusable cup.</w:t>
      </w:r>
    </w:p>
    <w:p w14:paraId="00000007" w14:textId="77777777" w:rsidR="000C27A6" w:rsidRDefault="00000000">
      <w:pPr>
        <w:rPr>
          <w:sz w:val="24"/>
          <w:szCs w:val="24"/>
        </w:rPr>
      </w:pPr>
      <w:r>
        <w:rPr>
          <w:sz w:val="24"/>
          <w:szCs w:val="24"/>
        </w:rPr>
        <w:t xml:space="preserve"> </w:t>
      </w:r>
    </w:p>
    <w:p w14:paraId="00000008" w14:textId="77777777" w:rsidR="000C27A6" w:rsidRDefault="00000000">
      <w:pPr>
        <w:numPr>
          <w:ilvl w:val="0"/>
          <w:numId w:val="2"/>
        </w:numPr>
      </w:pPr>
      <w:r>
        <w:rPr>
          <w:color w:val="FF00FF"/>
          <w:sz w:val="16"/>
          <w:szCs w:val="16"/>
        </w:rPr>
        <w:t xml:space="preserve"> </w:t>
      </w:r>
      <w:r>
        <w:rPr>
          <w:b/>
          <w:color w:val="FF00FF"/>
          <w:sz w:val="24"/>
          <w:szCs w:val="24"/>
        </w:rPr>
        <w:t>Did you know?</w:t>
      </w:r>
      <w:r>
        <w:rPr>
          <w:color w:val="FF00FF"/>
          <w:sz w:val="24"/>
          <w:szCs w:val="24"/>
        </w:rPr>
        <w:t xml:space="preserve"> </w:t>
      </w:r>
      <w:r>
        <w:rPr>
          <w:sz w:val="24"/>
          <w:szCs w:val="24"/>
        </w:rPr>
        <w:t xml:space="preserve">Only </w:t>
      </w:r>
      <w:hyperlink r:id="rId10">
        <w:r>
          <w:rPr>
            <w:b/>
            <w:color w:val="1155CC"/>
            <w:sz w:val="24"/>
            <w:szCs w:val="24"/>
            <w:u w:val="single"/>
          </w:rPr>
          <w:t>13% of plastic used</w:t>
        </w:r>
      </w:hyperlink>
      <w:hyperlink r:id="rId11">
        <w:r>
          <w:rPr>
            <w:color w:val="1155CC"/>
            <w:sz w:val="24"/>
            <w:szCs w:val="24"/>
            <w:u w:val="single"/>
          </w:rPr>
          <w:t xml:space="preserve"> in Australia is recycled</w:t>
        </w:r>
      </w:hyperlink>
      <w:r>
        <w:rPr>
          <w:sz w:val="24"/>
          <w:szCs w:val="24"/>
        </w:rPr>
        <w:t xml:space="preserve">. </w:t>
      </w:r>
      <w:r>
        <w:rPr>
          <w:b/>
          <w:color w:val="339933"/>
          <w:sz w:val="24"/>
          <w:szCs w:val="24"/>
        </w:rPr>
        <w:t xml:space="preserve">Green action: </w:t>
      </w:r>
      <w:r>
        <w:rPr>
          <w:sz w:val="24"/>
          <w:szCs w:val="24"/>
        </w:rPr>
        <w:t xml:space="preserve">Avoid single-use plastic wherever possible. </w:t>
      </w:r>
    </w:p>
    <w:p w14:paraId="00000009" w14:textId="77777777" w:rsidR="000C27A6" w:rsidRDefault="000C27A6">
      <w:pPr>
        <w:rPr>
          <w:sz w:val="24"/>
          <w:szCs w:val="24"/>
        </w:rPr>
      </w:pPr>
    </w:p>
    <w:p w14:paraId="0000000A" w14:textId="77777777" w:rsidR="000C27A6" w:rsidRDefault="00000000">
      <w:pPr>
        <w:numPr>
          <w:ilvl w:val="0"/>
          <w:numId w:val="2"/>
        </w:numPr>
      </w:pPr>
      <w:r>
        <w:rPr>
          <w:color w:val="FF00FF"/>
          <w:sz w:val="16"/>
          <w:szCs w:val="16"/>
        </w:rPr>
        <w:t xml:space="preserve"> </w:t>
      </w:r>
      <w:r>
        <w:rPr>
          <w:b/>
          <w:color w:val="FF00FF"/>
          <w:sz w:val="24"/>
          <w:szCs w:val="24"/>
        </w:rPr>
        <w:t xml:space="preserve">Did you know? </w:t>
      </w:r>
      <w:r>
        <w:rPr>
          <w:sz w:val="24"/>
          <w:szCs w:val="24"/>
        </w:rPr>
        <w:t xml:space="preserve">Plastic doesn’t break down; instead it breaks up into </w:t>
      </w:r>
      <w:hyperlink r:id="rId12">
        <w:r>
          <w:rPr>
            <w:b/>
            <w:color w:val="1155CC"/>
            <w:sz w:val="24"/>
            <w:szCs w:val="24"/>
            <w:u w:val="single"/>
          </w:rPr>
          <w:t>microplastics</w:t>
        </w:r>
      </w:hyperlink>
      <w:hyperlink r:id="rId13">
        <w:r>
          <w:rPr>
            <w:color w:val="1155CC"/>
            <w:sz w:val="24"/>
            <w:szCs w:val="24"/>
            <w:u w:val="single"/>
          </w:rPr>
          <w:t xml:space="preserve"> and </w:t>
        </w:r>
      </w:hyperlink>
      <w:hyperlink r:id="rId14">
        <w:r>
          <w:rPr>
            <w:b/>
            <w:color w:val="1155CC"/>
            <w:sz w:val="24"/>
            <w:szCs w:val="24"/>
            <w:u w:val="single"/>
          </w:rPr>
          <w:t>nanoplastics</w:t>
        </w:r>
      </w:hyperlink>
      <w:r>
        <w:rPr>
          <w:sz w:val="24"/>
          <w:szCs w:val="24"/>
        </w:rPr>
        <w:t xml:space="preserve">. These tiny plastic particles end up in our oceans and </w:t>
      </w:r>
      <w:proofErr w:type="gramStart"/>
      <w:r>
        <w:rPr>
          <w:sz w:val="24"/>
          <w:szCs w:val="24"/>
        </w:rPr>
        <w:t>soils, and</w:t>
      </w:r>
      <w:proofErr w:type="gramEnd"/>
      <w:r>
        <w:rPr>
          <w:sz w:val="24"/>
          <w:szCs w:val="24"/>
        </w:rPr>
        <w:t xml:space="preserve"> are often found in the stomachs of wildlife. </w:t>
      </w:r>
      <w:r>
        <w:rPr>
          <w:b/>
          <w:color w:val="339933"/>
          <w:sz w:val="24"/>
          <w:szCs w:val="24"/>
        </w:rPr>
        <w:t xml:space="preserve">Green action: </w:t>
      </w:r>
      <w:r>
        <w:rPr>
          <w:sz w:val="24"/>
          <w:szCs w:val="24"/>
        </w:rPr>
        <w:t xml:space="preserve">Avoid single-use plastic wherever possible. </w:t>
      </w:r>
    </w:p>
    <w:p w14:paraId="0000000B" w14:textId="77777777" w:rsidR="000C27A6" w:rsidRDefault="000C27A6">
      <w:pPr>
        <w:rPr>
          <w:sz w:val="24"/>
          <w:szCs w:val="24"/>
        </w:rPr>
      </w:pPr>
    </w:p>
    <w:p w14:paraId="0000000C" w14:textId="649DCA63" w:rsidR="000C27A6" w:rsidRDefault="00000000">
      <w:pPr>
        <w:numPr>
          <w:ilvl w:val="0"/>
          <w:numId w:val="1"/>
        </w:numPr>
      </w:pPr>
      <w:r>
        <w:rPr>
          <w:color w:val="FF00FF"/>
          <w:sz w:val="16"/>
          <w:szCs w:val="16"/>
        </w:rPr>
        <w:t xml:space="preserve"> </w:t>
      </w:r>
      <w:r>
        <w:rPr>
          <w:b/>
          <w:color w:val="FF00FF"/>
          <w:sz w:val="24"/>
          <w:szCs w:val="24"/>
        </w:rPr>
        <w:t>Did you know?</w:t>
      </w:r>
      <w:r>
        <w:rPr>
          <w:b/>
          <w:color w:val="339933"/>
          <w:sz w:val="24"/>
          <w:szCs w:val="24"/>
        </w:rPr>
        <w:t xml:space="preserve"> </w:t>
      </w:r>
      <w:r>
        <w:rPr>
          <w:sz w:val="24"/>
          <w:szCs w:val="24"/>
        </w:rPr>
        <w:t xml:space="preserve">Plastic particles can enter the human body through </w:t>
      </w:r>
      <w:hyperlink r:id="rId15">
        <w:r>
          <w:rPr>
            <w:color w:val="1155CC"/>
            <w:sz w:val="24"/>
            <w:szCs w:val="24"/>
            <w:u w:val="single"/>
          </w:rPr>
          <w:t>inhalation, absorption and ingestion</w:t>
        </w:r>
      </w:hyperlink>
      <w:r>
        <w:rPr>
          <w:sz w:val="24"/>
          <w:szCs w:val="24"/>
        </w:rPr>
        <w:t xml:space="preserve">. </w:t>
      </w:r>
      <w:r>
        <w:rPr>
          <w:b/>
          <w:color w:val="339933"/>
          <w:sz w:val="24"/>
          <w:szCs w:val="24"/>
        </w:rPr>
        <w:t xml:space="preserve">Green action: </w:t>
      </w:r>
      <w:r>
        <w:rPr>
          <w:sz w:val="24"/>
          <w:szCs w:val="24"/>
        </w:rPr>
        <w:t xml:space="preserve">Swap plastic </w:t>
      </w:r>
      <w:r w:rsidR="007F5F75">
        <w:rPr>
          <w:sz w:val="24"/>
          <w:szCs w:val="24"/>
        </w:rPr>
        <w:t>food ware</w:t>
      </w:r>
      <w:r>
        <w:rPr>
          <w:sz w:val="24"/>
          <w:szCs w:val="24"/>
        </w:rPr>
        <w:t xml:space="preserve"> for ceramic, steel, or glass. Avoid plastic fabrics in clothing and homewares.</w:t>
      </w:r>
    </w:p>
    <w:p w14:paraId="0000000D" w14:textId="77777777" w:rsidR="000C27A6" w:rsidRDefault="000C27A6">
      <w:pPr>
        <w:rPr>
          <w:sz w:val="24"/>
          <w:szCs w:val="24"/>
        </w:rPr>
      </w:pPr>
    </w:p>
    <w:p w14:paraId="0000000E" w14:textId="77777777" w:rsidR="000C27A6" w:rsidRDefault="00000000">
      <w:pPr>
        <w:numPr>
          <w:ilvl w:val="0"/>
          <w:numId w:val="1"/>
        </w:numPr>
      </w:pPr>
      <w:r>
        <w:rPr>
          <w:color w:val="FF00FF"/>
          <w:sz w:val="16"/>
          <w:szCs w:val="16"/>
        </w:rPr>
        <w:t xml:space="preserve"> </w:t>
      </w:r>
      <w:r>
        <w:rPr>
          <w:b/>
          <w:color w:val="FF00FF"/>
          <w:sz w:val="24"/>
          <w:szCs w:val="24"/>
        </w:rPr>
        <w:t>Did you know?</w:t>
      </w:r>
      <w:r>
        <w:rPr>
          <w:b/>
          <w:color w:val="339933"/>
          <w:sz w:val="24"/>
          <w:szCs w:val="24"/>
        </w:rPr>
        <w:t xml:space="preserve"> </w:t>
      </w:r>
      <w:hyperlink r:id="rId16">
        <w:r>
          <w:rPr>
            <w:color w:val="1155CC"/>
            <w:sz w:val="24"/>
            <w:szCs w:val="24"/>
            <w:u w:val="single"/>
          </w:rPr>
          <w:t>Plastic is not infinitely recyclable</w:t>
        </w:r>
      </w:hyperlink>
      <w:r>
        <w:rPr>
          <w:sz w:val="24"/>
          <w:szCs w:val="24"/>
        </w:rPr>
        <w:t xml:space="preserve">; in fact, it can only be recycled 2-3 times. </w:t>
      </w:r>
      <w:r>
        <w:rPr>
          <w:b/>
          <w:color w:val="339933"/>
          <w:sz w:val="24"/>
          <w:szCs w:val="24"/>
        </w:rPr>
        <w:t xml:space="preserve">Green action: </w:t>
      </w:r>
      <w:r>
        <w:rPr>
          <w:sz w:val="24"/>
          <w:szCs w:val="24"/>
        </w:rPr>
        <w:t>Swap single-use plastics for reusable alternatives.</w:t>
      </w:r>
    </w:p>
    <w:p w14:paraId="0000000F" w14:textId="77777777" w:rsidR="000C27A6" w:rsidRDefault="000C27A6">
      <w:pPr>
        <w:ind w:left="720"/>
        <w:rPr>
          <w:sz w:val="24"/>
          <w:szCs w:val="24"/>
        </w:rPr>
      </w:pPr>
    </w:p>
    <w:p w14:paraId="00000010" w14:textId="77777777" w:rsidR="000C27A6" w:rsidRDefault="00000000">
      <w:pPr>
        <w:numPr>
          <w:ilvl w:val="0"/>
          <w:numId w:val="1"/>
        </w:numPr>
      </w:pPr>
      <w:r>
        <w:rPr>
          <w:color w:val="FF00FF"/>
          <w:sz w:val="16"/>
          <w:szCs w:val="16"/>
        </w:rPr>
        <w:t xml:space="preserve"> </w:t>
      </w:r>
      <w:r>
        <w:rPr>
          <w:b/>
          <w:color w:val="FF00FF"/>
          <w:sz w:val="24"/>
          <w:szCs w:val="24"/>
        </w:rPr>
        <w:t>Did you know?</w:t>
      </w:r>
      <w:r>
        <w:rPr>
          <w:sz w:val="24"/>
          <w:szCs w:val="24"/>
        </w:rPr>
        <w:t xml:space="preserve"> Most plastics</w:t>
      </w:r>
      <w:hyperlink r:id="rId17">
        <w:r>
          <w:rPr>
            <w:color w:val="1155CC"/>
            <w:sz w:val="24"/>
            <w:szCs w:val="24"/>
            <w:u w:val="single"/>
          </w:rPr>
          <w:t xml:space="preserve"> originate from crude oil</w:t>
        </w:r>
      </w:hyperlink>
      <w:r>
        <w:rPr>
          <w:sz w:val="24"/>
          <w:szCs w:val="24"/>
        </w:rPr>
        <w:t xml:space="preserve">. Only compostable bioplastics are made from plant-starches, like cassava or corn. </w:t>
      </w:r>
      <w:r>
        <w:rPr>
          <w:b/>
          <w:color w:val="339933"/>
          <w:sz w:val="24"/>
          <w:szCs w:val="24"/>
        </w:rPr>
        <w:t xml:space="preserve">Green action: </w:t>
      </w:r>
      <w:r>
        <w:rPr>
          <w:sz w:val="24"/>
          <w:szCs w:val="24"/>
        </w:rPr>
        <w:t>Swap single-use plastics for reusable alternatives. If you do have to use a single-use plastic, make sure it is certified compostable.</w:t>
      </w:r>
    </w:p>
    <w:p w14:paraId="00000011" w14:textId="77777777" w:rsidR="000C27A6" w:rsidRDefault="000C27A6">
      <w:pPr>
        <w:ind w:left="720"/>
        <w:rPr>
          <w:sz w:val="24"/>
          <w:szCs w:val="24"/>
        </w:rPr>
      </w:pPr>
    </w:p>
    <w:p w14:paraId="00000012" w14:textId="77777777" w:rsidR="000C27A6" w:rsidRDefault="00000000">
      <w:pPr>
        <w:numPr>
          <w:ilvl w:val="0"/>
          <w:numId w:val="1"/>
        </w:numPr>
      </w:pPr>
      <w:r>
        <w:rPr>
          <w:color w:val="FF00FF"/>
          <w:sz w:val="16"/>
          <w:szCs w:val="16"/>
        </w:rPr>
        <w:t xml:space="preserve"> </w:t>
      </w:r>
      <w:r>
        <w:rPr>
          <w:b/>
          <w:color w:val="FF00FF"/>
          <w:sz w:val="24"/>
          <w:szCs w:val="24"/>
        </w:rPr>
        <w:t>Did you know?</w:t>
      </w:r>
      <w:r>
        <w:rPr>
          <w:b/>
          <w:color w:val="339933"/>
          <w:sz w:val="24"/>
          <w:szCs w:val="24"/>
        </w:rPr>
        <w:t xml:space="preserve"> </w:t>
      </w:r>
      <w:r>
        <w:rPr>
          <w:sz w:val="24"/>
          <w:szCs w:val="24"/>
        </w:rPr>
        <w:t xml:space="preserve">On average single-use coffee cups are used for </w:t>
      </w:r>
      <w:hyperlink r:id="rId18">
        <w:r>
          <w:rPr>
            <w:color w:val="1155CC"/>
            <w:sz w:val="24"/>
            <w:szCs w:val="24"/>
            <w:u w:val="single"/>
          </w:rPr>
          <w:t>13 minutes then discarded</w:t>
        </w:r>
      </w:hyperlink>
      <w:r>
        <w:rPr>
          <w:sz w:val="24"/>
          <w:szCs w:val="24"/>
        </w:rPr>
        <w:t xml:space="preserve">. </w:t>
      </w:r>
      <w:r>
        <w:rPr>
          <w:b/>
          <w:color w:val="339933"/>
          <w:sz w:val="24"/>
          <w:szCs w:val="24"/>
        </w:rPr>
        <w:t xml:space="preserve">Green action: </w:t>
      </w:r>
      <w:r>
        <w:rPr>
          <w:sz w:val="24"/>
          <w:szCs w:val="24"/>
        </w:rPr>
        <w:t>Bring a reusable travel mug with you, borrow a reusable mug from a swap cup system or stay and dine-in using a reusable cup.</w:t>
      </w:r>
    </w:p>
    <w:p w14:paraId="00000013" w14:textId="77777777" w:rsidR="000C27A6" w:rsidRDefault="000C27A6">
      <w:pPr>
        <w:rPr>
          <w:sz w:val="24"/>
          <w:szCs w:val="24"/>
        </w:rPr>
      </w:pPr>
    </w:p>
    <w:p w14:paraId="00000014" w14:textId="77777777" w:rsidR="000C27A6" w:rsidRDefault="00000000">
      <w:pPr>
        <w:numPr>
          <w:ilvl w:val="0"/>
          <w:numId w:val="1"/>
        </w:numPr>
      </w:pPr>
      <w:r>
        <w:rPr>
          <w:color w:val="FF00FF"/>
          <w:sz w:val="16"/>
          <w:szCs w:val="16"/>
        </w:rPr>
        <w:t xml:space="preserve"> </w:t>
      </w:r>
      <w:r>
        <w:rPr>
          <w:b/>
          <w:color w:val="FF00FF"/>
          <w:sz w:val="24"/>
          <w:szCs w:val="24"/>
        </w:rPr>
        <w:t>Did you know?</w:t>
      </w:r>
      <w:r>
        <w:rPr>
          <w:b/>
          <w:color w:val="339933"/>
          <w:sz w:val="24"/>
          <w:szCs w:val="24"/>
        </w:rPr>
        <w:t xml:space="preserve"> </w:t>
      </w:r>
      <w:hyperlink r:id="rId19">
        <w:r>
          <w:rPr>
            <w:color w:val="1155CC"/>
            <w:sz w:val="24"/>
            <w:szCs w:val="24"/>
            <w:u w:val="single"/>
          </w:rPr>
          <w:t>S</w:t>
        </w:r>
      </w:hyperlink>
      <w:hyperlink r:id="rId20">
        <w:r>
          <w:rPr>
            <w:color w:val="1155CC"/>
            <w:sz w:val="24"/>
            <w:szCs w:val="24"/>
            <w:u w:val="single"/>
          </w:rPr>
          <w:t>tainless steel cutlery used only twice has the same environmental impact as disposable cutlery</w:t>
        </w:r>
      </w:hyperlink>
      <w:r>
        <w:rPr>
          <w:sz w:val="24"/>
          <w:szCs w:val="24"/>
        </w:rPr>
        <w:t xml:space="preserve">. Every use after the first two increases environmental benefits! </w:t>
      </w:r>
      <w:r>
        <w:rPr>
          <w:b/>
          <w:color w:val="339933"/>
          <w:sz w:val="24"/>
          <w:szCs w:val="24"/>
        </w:rPr>
        <w:t xml:space="preserve">Green action: </w:t>
      </w:r>
      <w:r>
        <w:rPr>
          <w:sz w:val="24"/>
          <w:szCs w:val="24"/>
        </w:rPr>
        <w:t>Bring reusable cutlery with you when dining out.</w:t>
      </w:r>
    </w:p>
    <w:p w14:paraId="00000015" w14:textId="77777777" w:rsidR="000C27A6" w:rsidRDefault="000C27A6">
      <w:pPr>
        <w:rPr>
          <w:sz w:val="24"/>
          <w:szCs w:val="24"/>
        </w:rPr>
      </w:pPr>
    </w:p>
    <w:p w14:paraId="00000016" w14:textId="77777777" w:rsidR="000C27A6" w:rsidRDefault="00000000">
      <w:pPr>
        <w:numPr>
          <w:ilvl w:val="0"/>
          <w:numId w:val="1"/>
        </w:numPr>
      </w:pPr>
      <w:r>
        <w:rPr>
          <w:color w:val="FF00FF"/>
          <w:sz w:val="16"/>
          <w:szCs w:val="16"/>
        </w:rPr>
        <w:t xml:space="preserve"> </w:t>
      </w:r>
      <w:r>
        <w:rPr>
          <w:b/>
          <w:color w:val="FF00FF"/>
          <w:sz w:val="24"/>
          <w:szCs w:val="24"/>
        </w:rPr>
        <w:t>Did you know?</w:t>
      </w:r>
      <w:r>
        <w:rPr>
          <w:b/>
          <w:color w:val="339933"/>
          <w:sz w:val="24"/>
          <w:szCs w:val="24"/>
        </w:rPr>
        <w:t xml:space="preserve"> </w:t>
      </w:r>
      <w:hyperlink r:id="rId21">
        <w:r>
          <w:rPr>
            <w:color w:val="1155CC"/>
            <w:sz w:val="24"/>
            <w:szCs w:val="24"/>
            <w:u w:val="single"/>
          </w:rPr>
          <w:t xml:space="preserve">Making </w:t>
        </w:r>
      </w:hyperlink>
      <w:hyperlink r:id="rId22">
        <w:r>
          <w:rPr>
            <w:color w:val="1155CC"/>
            <w:sz w:val="24"/>
            <w:szCs w:val="24"/>
            <w:u w:val="single"/>
          </w:rPr>
          <w:t>500 paper cups uses close to 1,400 litres of water</w:t>
        </w:r>
      </w:hyperlink>
      <w:r>
        <w:rPr>
          <w:sz w:val="24"/>
          <w:szCs w:val="24"/>
        </w:rPr>
        <w:t xml:space="preserve">. In contrast, using and washing one ceramic cup 500 times requires only 201 litres. </w:t>
      </w:r>
      <w:r>
        <w:rPr>
          <w:b/>
          <w:color w:val="339933"/>
          <w:sz w:val="24"/>
          <w:szCs w:val="24"/>
        </w:rPr>
        <w:t xml:space="preserve">Green action: </w:t>
      </w:r>
      <w:r>
        <w:rPr>
          <w:sz w:val="24"/>
          <w:szCs w:val="24"/>
        </w:rPr>
        <w:t>Always choose reusable cups.</w:t>
      </w:r>
    </w:p>
    <w:p w14:paraId="00000017" w14:textId="77777777" w:rsidR="000C27A6" w:rsidRDefault="000C27A6">
      <w:pPr>
        <w:rPr>
          <w:sz w:val="24"/>
          <w:szCs w:val="24"/>
        </w:rPr>
      </w:pPr>
    </w:p>
    <w:p w14:paraId="00000018" w14:textId="77777777" w:rsidR="000C27A6" w:rsidRDefault="00000000">
      <w:pPr>
        <w:numPr>
          <w:ilvl w:val="0"/>
          <w:numId w:val="1"/>
        </w:numPr>
      </w:pPr>
      <w:r>
        <w:rPr>
          <w:color w:val="FF00FF"/>
          <w:sz w:val="16"/>
          <w:szCs w:val="16"/>
        </w:rPr>
        <w:t xml:space="preserve"> </w:t>
      </w:r>
      <w:r>
        <w:rPr>
          <w:b/>
          <w:color w:val="FF00FF"/>
          <w:sz w:val="24"/>
          <w:szCs w:val="24"/>
        </w:rPr>
        <w:t>Did you know?</w:t>
      </w:r>
      <w:r>
        <w:rPr>
          <w:b/>
          <w:color w:val="339933"/>
          <w:sz w:val="24"/>
          <w:szCs w:val="24"/>
        </w:rPr>
        <w:t xml:space="preserve"> </w:t>
      </w:r>
      <w:hyperlink r:id="rId23">
        <w:r>
          <w:rPr>
            <w:color w:val="1155CC"/>
            <w:sz w:val="24"/>
            <w:szCs w:val="24"/>
            <w:u w:val="single"/>
          </w:rPr>
          <w:t>By 2050, plastics will outweigh fish in our oceans</w:t>
        </w:r>
      </w:hyperlink>
      <w:r>
        <w:rPr>
          <w:sz w:val="24"/>
          <w:szCs w:val="24"/>
        </w:rPr>
        <w:t xml:space="preserve">. </w:t>
      </w:r>
      <w:r>
        <w:rPr>
          <w:b/>
          <w:color w:val="339933"/>
          <w:sz w:val="24"/>
          <w:szCs w:val="24"/>
        </w:rPr>
        <w:t xml:space="preserve">Green action: </w:t>
      </w:r>
      <w:r>
        <w:rPr>
          <w:sz w:val="24"/>
          <w:szCs w:val="24"/>
        </w:rPr>
        <w:t xml:space="preserve">Avoid </w:t>
      </w:r>
      <w:proofErr w:type="gramStart"/>
      <w:r>
        <w:rPr>
          <w:sz w:val="24"/>
          <w:szCs w:val="24"/>
        </w:rPr>
        <w:t>single-use</w:t>
      </w:r>
      <w:proofErr w:type="gramEnd"/>
      <w:r>
        <w:rPr>
          <w:sz w:val="24"/>
          <w:szCs w:val="24"/>
        </w:rPr>
        <w:t xml:space="preserve"> plastics, and choose reusables.</w:t>
      </w:r>
    </w:p>
    <w:p w14:paraId="00000019" w14:textId="77777777" w:rsidR="000C27A6" w:rsidRDefault="000C27A6">
      <w:pPr>
        <w:ind w:left="720"/>
        <w:rPr>
          <w:sz w:val="24"/>
          <w:szCs w:val="24"/>
        </w:rPr>
      </w:pPr>
    </w:p>
    <w:p w14:paraId="0000001A" w14:textId="17B934CA" w:rsidR="000C27A6" w:rsidRDefault="00000000">
      <w:pPr>
        <w:numPr>
          <w:ilvl w:val="0"/>
          <w:numId w:val="1"/>
        </w:numPr>
      </w:pPr>
      <w:r>
        <w:rPr>
          <w:color w:val="FF00FF"/>
          <w:sz w:val="16"/>
          <w:szCs w:val="16"/>
        </w:rPr>
        <w:t xml:space="preserve"> </w:t>
      </w:r>
      <w:r>
        <w:rPr>
          <w:b/>
          <w:color w:val="FF00FF"/>
          <w:sz w:val="24"/>
          <w:szCs w:val="24"/>
        </w:rPr>
        <w:t>Did you know?</w:t>
      </w:r>
      <w:r>
        <w:rPr>
          <w:b/>
          <w:color w:val="339933"/>
          <w:sz w:val="24"/>
          <w:szCs w:val="24"/>
        </w:rPr>
        <w:t xml:space="preserve"> </w:t>
      </w:r>
      <w:hyperlink r:id="rId24">
        <w:r>
          <w:rPr>
            <w:color w:val="1155CC"/>
            <w:sz w:val="24"/>
            <w:szCs w:val="24"/>
            <w:u w:val="single"/>
          </w:rPr>
          <w:t>By 2040, 95% of the net demand for oil will come from plastics</w:t>
        </w:r>
      </w:hyperlink>
      <w:r>
        <w:rPr>
          <w:sz w:val="24"/>
          <w:szCs w:val="24"/>
        </w:rPr>
        <w:t xml:space="preserve">. </w:t>
      </w:r>
      <w:r>
        <w:rPr>
          <w:b/>
          <w:color w:val="339933"/>
          <w:sz w:val="24"/>
          <w:szCs w:val="24"/>
        </w:rPr>
        <w:t xml:space="preserve">Green action: </w:t>
      </w:r>
      <w:r>
        <w:rPr>
          <w:sz w:val="24"/>
          <w:szCs w:val="24"/>
        </w:rPr>
        <w:t xml:space="preserve">Choose reusables that are made from steel, glass, ceramics or recycled materials. Buy local reusable </w:t>
      </w:r>
      <w:r w:rsidR="007F5F75">
        <w:rPr>
          <w:sz w:val="24"/>
          <w:szCs w:val="24"/>
        </w:rPr>
        <w:t>food ware</w:t>
      </w:r>
      <w:r>
        <w:rPr>
          <w:sz w:val="24"/>
          <w:szCs w:val="24"/>
        </w:rPr>
        <w:t xml:space="preserve"> items that are made locally, to further save on carbon emissions.</w:t>
      </w:r>
    </w:p>
    <w:p w14:paraId="0000001B" w14:textId="77777777" w:rsidR="000C27A6" w:rsidRDefault="000C27A6">
      <w:pPr>
        <w:rPr>
          <w:sz w:val="24"/>
          <w:szCs w:val="24"/>
        </w:rPr>
      </w:pPr>
    </w:p>
    <w:p w14:paraId="0000001C" w14:textId="77777777" w:rsidR="000C27A6" w:rsidRDefault="00000000">
      <w:pPr>
        <w:numPr>
          <w:ilvl w:val="0"/>
          <w:numId w:val="1"/>
        </w:numPr>
      </w:pPr>
      <w:r>
        <w:rPr>
          <w:color w:val="FF00FF"/>
          <w:sz w:val="16"/>
          <w:szCs w:val="16"/>
        </w:rPr>
        <w:t xml:space="preserve"> </w:t>
      </w:r>
      <w:r>
        <w:rPr>
          <w:b/>
          <w:color w:val="FF00FF"/>
          <w:sz w:val="24"/>
          <w:szCs w:val="24"/>
        </w:rPr>
        <w:t>Did you know?</w:t>
      </w:r>
      <w:r>
        <w:rPr>
          <w:sz w:val="24"/>
          <w:szCs w:val="24"/>
        </w:rPr>
        <w:t xml:space="preserve"> Most single-use cups are</w:t>
      </w:r>
      <w:hyperlink r:id="rId25">
        <w:r>
          <w:rPr>
            <w:color w:val="1155CC"/>
            <w:sz w:val="24"/>
            <w:szCs w:val="24"/>
            <w:u w:val="single"/>
          </w:rPr>
          <w:t xml:space="preserve"> lined with low density polyethylene (LDPE) plastic</w:t>
        </w:r>
      </w:hyperlink>
      <w:r>
        <w:rPr>
          <w:sz w:val="24"/>
          <w:szCs w:val="24"/>
        </w:rPr>
        <w:t xml:space="preserve">, making it very hard to recycle. </w:t>
      </w:r>
      <w:r>
        <w:rPr>
          <w:b/>
          <w:color w:val="339933"/>
          <w:sz w:val="24"/>
          <w:szCs w:val="24"/>
        </w:rPr>
        <w:t xml:space="preserve">Green action: </w:t>
      </w:r>
      <w:r>
        <w:rPr>
          <w:sz w:val="24"/>
          <w:szCs w:val="24"/>
        </w:rPr>
        <w:t xml:space="preserve">Purchase a reusable cup for your daily coffee. If you absolutely </w:t>
      </w:r>
      <w:proofErr w:type="gramStart"/>
      <w:r>
        <w:rPr>
          <w:sz w:val="24"/>
          <w:szCs w:val="24"/>
        </w:rPr>
        <w:t>have to</w:t>
      </w:r>
      <w:proofErr w:type="gramEnd"/>
      <w:r>
        <w:rPr>
          <w:sz w:val="24"/>
          <w:szCs w:val="24"/>
        </w:rPr>
        <w:t xml:space="preserve"> use a single-use cup, choose one that is certified compostable.</w:t>
      </w:r>
    </w:p>
    <w:p w14:paraId="0000001D" w14:textId="77777777" w:rsidR="000C27A6" w:rsidRDefault="000C27A6">
      <w:pPr>
        <w:rPr>
          <w:sz w:val="24"/>
          <w:szCs w:val="24"/>
        </w:rPr>
      </w:pPr>
    </w:p>
    <w:p w14:paraId="0000001E" w14:textId="77777777" w:rsidR="000C27A6" w:rsidRDefault="00000000">
      <w:pPr>
        <w:numPr>
          <w:ilvl w:val="0"/>
          <w:numId w:val="3"/>
        </w:numPr>
      </w:pPr>
      <w:r>
        <w:rPr>
          <w:color w:val="FF00FF"/>
          <w:sz w:val="16"/>
          <w:szCs w:val="16"/>
        </w:rPr>
        <w:t xml:space="preserve"> </w:t>
      </w:r>
      <w:r>
        <w:rPr>
          <w:b/>
          <w:color w:val="FF00FF"/>
          <w:sz w:val="24"/>
          <w:szCs w:val="24"/>
        </w:rPr>
        <w:t>Did you know?</w:t>
      </w:r>
      <w:r>
        <w:rPr>
          <w:b/>
          <w:color w:val="339933"/>
          <w:sz w:val="24"/>
          <w:szCs w:val="24"/>
        </w:rPr>
        <w:t xml:space="preserve"> </w:t>
      </w:r>
      <w:r>
        <w:rPr>
          <w:sz w:val="24"/>
          <w:szCs w:val="24"/>
        </w:rPr>
        <w:t xml:space="preserve">The lid of a single-use plastic cup is usually made of </w:t>
      </w:r>
      <w:hyperlink r:id="rId26">
        <w:r>
          <w:rPr>
            <w:color w:val="1155CC"/>
            <w:sz w:val="24"/>
            <w:szCs w:val="24"/>
            <w:u w:val="single"/>
          </w:rPr>
          <w:t>100% plastic either polystyrene (PS)</w:t>
        </w:r>
      </w:hyperlink>
      <w:r>
        <w:rPr>
          <w:sz w:val="24"/>
          <w:szCs w:val="24"/>
        </w:rPr>
        <w:t xml:space="preserve"> or </w:t>
      </w:r>
      <w:hyperlink r:id="rId27">
        <w:r>
          <w:rPr>
            <w:color w:val="1155CC"/>
            <w:sz w:val="24"/>
            <w:szCs w:val="24"/>
            <w:u w:val="single"/>
          </w:rPr>
          <w:t>polypropylene (PP)</w:t>
        </w:r>
      </w:hyperlink>
      <w:r>
        <w:rPr>
          <w:sz w:val="24"/>
          <w:szCs w:val="24"/>
        </w:rPr>
        <w:t xml:space="preserve">. </w:t>
      </w:r>
      <w:hyperlink r:id="rId28">
        <w:r>
          <w:rPr>
            <w:color w:val="1155CC"/>
            <w:sz w:val="24"/>
            <w:szCs w:val="24"/>
            <w:u w:val="single"/>
          </w:rPr>
          <w:t>Most lids end up landfilled</w:t>
        </w:r>
      </w:hyperlink>
      <w:r>
        <w:rPr>
          <w:sz w:val="24"/>
          <w:szCs w:val="24"/>
        </w:rPr>
        <w:t xml:space="preserve"> or littered. </w:t>
      </w:r>
      <w:r>
        <w:rPr>
          <w:b/>
          <w:color w:val="339933"/>
          <w:sz w:val="24"/>
          <w:szCs w:val="24"/>
        </w:rPr>
        <w:t xml:space="preserve">Green action: </w:t>
      </w:r>
      <w:r>
        <w:rPr>
          <w:sz w:val="24"/>
          <w:szCs w:val="24"/>
        </w:rPr>
        <w:t>Avoid single-use plastic cups by using a reusable cup. There are many options available, including BYO, mug libraries and share systems.</w:t>
      </w:r>
    </w:p>
    <w:p w14:paraId="0000001F" w14:textId="77777777" w:rsidR="000C27A6" w:rsidRDefault="000C27A6">
      <w:pPr>
        <w:rPr>
          <w:sz w:val="24"/>
          <w:szCs w:val="24"/>
        </w:rPr>
      </w:pPr>
    </w:p>
    <w:p w14:paraId="00000020" w14:textId="77777777" w:rsidR="000C27A6" w:rsidRDefault="00000000">
      <w:pPr>
        <w:numPr>
          <w:ilvl w:val="0"/>
          <w:numId w:val="3"/>
        </w:numPr>
      </w:pPr>
      <w:r>
        <w:rPr>
          <w:color w:val="FF00FF"/>
          <w:sz w:val="16"/>
          <w:szCs w:val="16"/>
        </w:rPr>
        <w:t xml:space="preserve"> </w:t>
      </w:r>
      <w:r>
        <w:rPr>
          <w:b/>
          <w:color w:val="FF00FF"/>
          <w:sz w:val="24"/>
          <w:szCs w:val="24"/>
        </w:rPr>
        <w:t>Did you know?</w:t>
      </w:r>
      <w:r>
        <w:rPr>
          <w:b/>
          <w:sz w:val="24"/>
          <w:szCs w:val="24"/>
        </w:rPr>
        <w:t xml:space="preserve"> </w:t>
      </w:r>
      <w:hyperlink r:id="rId29">
        <w:r>
          <w:rPr>
            <w:color w:val="1155CC"/>
            <w:sz w:val="24"/>
            <w:szCs w:val="24"/>
            <w:u w:val="single"/>
          </w:rPr>
          <w:t xml:space="preserve">We each consume between </w:t>
        </w:r>
      </w:hyperlink>
      <w:hyperlink r:id="rId30">
        <w:r>
          <w:rPr>
            <w:color w:val="1155CC"/>
            <w:sz w:val="24"/>
            <w:szCs w:val="24"/>
            <w:u w:val="single"/>
          </w:rPr>
          <w:t>74,000 - 121,000 microplastic particles annually</w:t>
        </w:r>
      </w:hyperlink>
      <w:r>
        <w:rPr>
          <w:sz w:val="24"/>
          <w:szCs w:val="24"/>
        </w:rPr>
        <w:t xml:space="preserve">. </w:t>
      </w:r>
      <w:r>
        <w:rPr>
          <w:b/>
          <w:color w:val="339933"/>
          <w:sz w:val="24"/>
          <w:szCs w:val="24"/>
        </w:rPr>
        <w:t xml:space="preserve">Green action: </w:t>
      </w:r>
      <w:r>
        <w:rPr>
          <w:sz w:val="24"/>
          <w:szCs w:val="24"/>
        </w:rPr>
        <w:t>Make the switch away from single-use plastics.</w:t>
      </w:r>
    </w:p>
    <w:p w14:paraId="00000021" w14:textId="77777777" w:rsidR="000C27A6" w:rsidRDefault="000C27A6">
      <w:pPr>
        <w:ind w:left="2160"/>
        <w:rPr>
          <w:sz w:val="24"/>
          <w:szCs w:val="24"/>
        </w:rPr>
      </w:pPr>
    </w:p>
    <w:p w14:paraId="00000022" w14:textId="046CE05C" w:rsidR="000C27A6" w:rsidRDefault="00000000">
      <w:pPr>
        <w:numPr>
          <w:ilvl w:val="0"/>
          <w:numId w:val="2"/>
        </w:numPr>
      </w:pPr>
      <w:r>
        <w:rPr>
          <w:color w:val="FF00FF"/>
          <w:sz w:val="16"/>
          <w:szCs w:val="16"/>
        </w:rPr>
        <w:t xml:space="preserve"> </w:t>
      </w:r>
      <w:r>
        <w:rPr>
          <w:b/>
          <w:color w:val="FF00FF"/>
          <w:sz w:val="24"/>
          <w:szCs w:val="24"/>
        </w:rPr>
        <w:t>Did you know?</w:t>
      </w:r>
      <w:r>
        <w:rPr>
          <w:sz w:val="24"/>
          <w:szCs w:val="24"/>
        </w:rPr>
        <w:t xml:space="preserve"> </w:t>
      </w:r>
      <w:hyperlink r:id="rId31">
        <w:r>
          <w:rPr>
            <w:color w:val="1155CC"/>
            <w:sz w:val="24"/>
            <w:szCs w:val="24"/>
            <w:u w:val="single"/>
          </w:rPr>
          <w:t>Every piece of plastic ever made still exists</w:t>
        </w:r>
      </w:hyperlink>
      <w:r>
        <w:rPr>
          <w:sz w:val="24"/>
          <w:szCs w:val="24"/>
        </w:rPr>
        <w:t xml:space="preserve">. </w:t>
      </w:r>
      <w:r>
        <w:rPr>
          <w:b/>
          <w:color w:val="339933"/>
          <w:sz w:val="24"/>
          <w:szCs w:val="24"/>
        </w:rPr>
        <w:t xml:space="preserve">Green action: </w:t>
      </w:r>
      <w:r>
        <w:rPr>
          <w:sz w:val="24"/>
          <w:szCs w:val="24"/>
        </w:rPr>
        <w:t xml:space="preserve">Consume mindfully. Avoid single-use plastics. If you’re purchasing a gift for someone, consider gifting them a reusable </w:t>
      </w:r>
      <w:r w:rsidR="007F5F75">
        <w:rPr>
          <w:sz w:val="24"/>
          <w:szCs w:val="24"/>
        </w:rPr>
        <w:t>food ware</w:t>
      </w:r>
      <w:r>
        <w:rPr>
          <w:sz w:val="24"/>
          <w:szCs w:val="24"/>
        </w:rPr>
        <w:t xml:space="preserve"> item.  </w:t>
      </w:r>
    </w:p>
    <w:p w14:paraId="00000023" w14:textId="77777777" w:rsidR="000C27A6" w:rsidRDefault="000C27A6">
      <w:pPr>
        <w:ind w:left="2160"/>
        <w:rPr>
          <w:sz w:val="24"/>
          <w:szCs w:val="24"/>
        </w:rPr>
      </w:pPr>
    </w:p>
    <w:p w14:paraId="00000024" w14:textId="77777777" w:rsidR="000C27A6" w:rsidRDefault="00000000">
      <w:pPr>
        <w:numPr>
          <w:ilvl w:val="0"/>
          <w:numId w:val="2"/>
        </w:numPr>
      </w:pPr>
      <w:r>
        <w:rPr>
          <w:color w:val="FF00FF"/>
          <w:sz w:val="16"/>
          <w:szCs w:val="16"/>
        </w:rPr>
        <w:t xml:space="preserve"> </w:t>
      </w:r>
      <w:r>
        <w:rPr>
          <w:b/>
          <w:color w:val="FF00FF"/>
          <w:sz w:val="24"/>
          <w:szCs w:val="24"/>
        </w:rPr>
        <w:t>Did you know?</w:t>
      </w:r>
      <w:r>
        <w:rPr>
          <w:sz w:val="24"/>
          <w:szCs w:val="24"/>
        </w:rPr>
        <w:t xml:space="preserve"> </w:t>
      </w:r>
      <w:hyperlink r:id="rId32">
        <w:r>
          <w:rPr>
            <w:color w:val="1155CC"/>
            <w:sz w:val="24"/>
            <w:szCs w:val="24"/>
            <w:u w:val="single"/>
          </w:rPr>
          <w:t>Plastic cups take 450 years to degrade</w:t>
        </w:r>
      </w:hyperlink>
      <w:r>
        <w:rPr>
          <w:sz w:val="24"/>
          <w:szCs w:val="24"/>
        </w:rPr>
        <w:t xml:space="preserve">. </w:t>
      </w:r>
      <w:r>
        <w:rPr>
          <w:b/>
          <w:color w:val="339933"/>
          <w:sz w:val="24"/>
          <w:szCs w:val="24"/>
        </w:rPr>
        <w:t xml:space="preserve">Green action: </w:t>
      </w:r>
      <w:r>
        <w:rPr>
          <w:sz w:val="24"/>
          <w:szCs w:val="24"/>
        </w:rPr>
        <w:t>Always take your reusable cup when purchasing your daily coffee. If you don’t have one, borrow one from a mug library. If you’re looking to purchase one, secondhand shops often have a few available.</w:t>
      </w:r>
    </w:p>
    <w:p w14:paraId="00000025" w14:textId="77777777" w:rsidR="000C27A6" w:rsidRDefault="000C27A6"/>
    <w:sectPr w:rsidR="000C27A6">
      <w:headerReference w:type="default" r:id="rId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02F5C" w14:textId="77777777" w:rsidR="00D60983" w:rsidRDefault="00D60983">
      <w:pPr>
        <w:spacing w:line="240" w:lineRule="auto"/>
      </w:pPr>
      <w:r>
        <w:separator/>
      </w:r>
    </w:p>
  </w:endnote>
  <w:endnote w:type="continuationSeparator" w:id="0">
    <w:p w14:paraId="47D9A501" w14:textId="77777777" w:rsidR="00D60983" w:rsidRDefault="00D60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91F35" w14:textId="77777777" w:rsidR="00D60983" w:rsidRDefault="00D60983">
      <w:pPr>
        <w:spacing w:line="240" w:lineRule="auto"/>
      </w:pPr>
      <w:r>
        <w:separator/>
      </w:r>
    </w:p>
  </w:footnote>
  <w:footnote w:type="continuationSeparator" w:id="0">
    <w:p w14:paraId="553ACAF0" w14:textId="77777777" w:rsidR="00D60983" w:rsidRDefault="00D609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6" w14:textId="77777777" w:rsidR="000C27A6" w:rsidRDefault="00000000">
    <w:r>
      <w:t>Reusable Workplace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70571"/>
    <w:multiLevelType w:val="multilevel"/>
    <w:tmpl w:val="F46E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3C072B"/>
    <w:multiLevelType w:val="multilevel"/>
    <w:tmpl w:val="395A8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D80EC0"/>
    <w:multiLevelType w:val="multilevel"/>
    <w:tmpl w:val="386C0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1973153">
    <w:abstractNumId w:val="1"/>
  </w:num>
  <w:num w:numId="2" w16cid:durableId="862014048">
    <w:abstractNumId w:val="2"/>
  </w:num>
  <w:num w:numId="3" w16cid:durableId="627048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A6"/>
    <w:rsid w:val="000C27A6"/>
    <w:rsid w:val="003B5F28"/>
    <w:rsid w:val="007F5F75"/>
    <w:rsid w:val="00D609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C04F9CFA-B5A3-F24B-BD8C-B8C35947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unep.org/news-and-stories/story/plastic-planet-how-tiny-plastic-particles-are-polluting-our-soil" TargetMode="External"/><Relationship Id="rId18" Type="http://schemas.openxmlformats.org/officeDocument/2006/relationships/hyperlink" Target="https://www.weforum.org/stories/2017/12/germany-has-come-up-with-the-best-solution-to-single-use-coffee-cups/" TargetMode="External"/><Relationship Id="rId26" Type="http://schemas.openxmlformats.org/officeDocument/2006/relationships/hyperlink" Target="https://www.lifecycleinitiative.org/wp-content/uploads/2021/02/UNEP_-LCA-Beverage-Cups-Report_Web.pdf" TargetMode="External"/><Relationship Id="rId3" Type="http://schemas.openxmlformats.org/officeDocument/2006/relationships/settings" Target="settings.xml"/><Relationship Id="rId21" Type="http://schemas.openxmlformats.org/officeDocument/2006/relationships/hyperlink" Target="https://upstreamsolutions.org/reuse-vs-single-use-environment" TargetMode="External"/><Relationship Id="rId34" Type="http://schemas.openxmlformats.org/officeDocument/2006/relationships/fontTable" Target="fontTable.xml"/><Relationship Id="rId7" Type="http://schemas.openxmlformats.org/officeDocument/2006/relationships/hyperlink" Target="https://www.plasticfreejuly.org/wp-content/uploads/2023/05/Time-to-wake-up-and-smell-the-coffee-cup-waste_AU-2023.pdf" TargetMode="External"/><Relationship Id="rId12" Type="http://schemas.openxmlformats.org/officeDocument/2006/relationships/hyperlink" Target="https://www.unep.org/news-and-stories/story/plastic-planet-how-tiny-plastic-particles-are-polluting-our-soil" TargetMode="External"/><Relationship Id="rId17" Type="http://schemas.openxmlformats.org/officeDocument/2006/relationships/hyperlink" Target="https://theconversation.com/if-plastic-comes-from-oil-and-gas-which-come-originally-from-plants-why-isnt-it-biodegradable-179634?utm_source=clipboard&amp;utm_medium=bylinecopy_url_button" TargetMode="External"/><Relationship Id="rId25" Type="http://schemas.openxmlformats.org/officeDocument/2006/relationships/hyperlink" Target="https://www.epa.nsw.gov.au/-/media/epa/corporate-site/resources/managewaste/18p1275-bintrim-factsheet-coffee-cups.pd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ews.nationalgeographic.org/7-things-you-didnt-know-about-plastic-and-recycling/" TargetMode="External"/><Relationship Id="rId20" Type="http://schemas.openxmlformats.org/officeDocument/2006/relationships/hyperlink" Target="https://upstreamsolutions.org/reuse-wins-report" TargetMode="External"/><Relationship Id="rId29" Type="http://schemas.openxmlformats.org/officeDocument/2006/relationships/hyperlink" Target="https://www.sbs.com.au/news/article/a-wake-up-call-study-finds-humans-consume-at-least-74-000-microplastics-each-year/kb6krga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cceew.gov.au/environment/protection/waste/publications/national-plastics-plan-summary" TargetMode="External"/><Relationship Id="rId24" Type="http://schemas.openxmlformats.org/officeDocument/2006/relationships/hyperlink" Target="https://theconversation.com/while-plastic-dominates-human-consumption-the-global-economy-will-remain-hooked-on-fossil-fuels-247393?utm_source=clipboard&amp;utm_medium=bylinecopy_url_button" TargetMode="External"/><Relationship Id="rId32" Type="http://schemas.openxmlformats.org/officeDocument/2006/relationships/hyperlink" Target="https://wwf.org.au/blogs/the-lifecycle-of-plastics/" TargetMode="External"/><Relationship Id="rId5" Type="http://schemas.openxmlformats.org/officeDocument/2006/relationships/footnotes" Target="footnotes.xml"/><Relationship Id="rId15" Type="http://schemas.openxmlformats.org/officeDocument/2006/relationships/hyperlink" Target="https://www.health.wa.gov.au/~/media/Corp/Documents/Health-for/Environmental-health/Chemical-Hazards/Micro-plastics-and-public-health.pdf" TargetMode="External"/><Relationship Id="rId23" Type="http://schemas.openxmlformats.org/officeDocument/2006/relationships/hyperlink" Target="https://www.ellenmacarthurfoundation.org/topics/plastics/overview" TargetMode="External"/><Relationship Id="rId28" Type="http://schemas.openxmlformats.org/officeDocument/2006/relationships/hyperlink" Target="https://wwf.org.au/blogs/10-worst-single-use-plastics-and-eco-friendly-alternatives/" TargetMode="External"/><Relationship Id="rId10" Type="http://schemas.openxmlformats.org/officeDocument/2006/relationships/hyperlink" Target="https://www.dcceew.gov.au/environment/protection/waste/publications/national-plastics-plan-summary" TargetMode="External"/><Relationship Id="rId19" Type="http://schemas.openxmlformats.org/officeDocument/2006/relationships/hyperlink" Target="https://upstreamsolutions.org/reuse-wins-report" TargetMode="External"/><Relationship Id="rId31" Type="http://schemas.openxmlformats.org/officeDocument/2006/relationships/hyperlink" Target="https://www.plasticfreejuly.org/the-plastic-pollution-issues/" TargetMode="External"/><Relationship Id="rId4" Type="http://schemas.openxmlformats.org/officeDocument/2006/relationships/webSettings" Target="webSettings.xml"/><Relationship Id="rId9" Type="http://schemas.openxmlformats.org/officeDocument/2006/relationships/hyperlink" Target="https://www.plasticfreejuly.org/wp-content/uploads/2023/05/Time-to-wake-up-and-smell-the-coffee-cup-waste_AU-2023.pdf" TargetMode="External"/><Relationship Id="rId14" Type="http://schemas.openxmlformats.org/officeDocument/2006/relationships/hyperlink" Target="https://www.unep.org/news-and-stories/story/plastic-planet-how-tiny-plastic-particles-are-polluting-our-soil" TargetMode="External"/><Relationship Id="rId22" Type="http://schemas.openxmlformats.org/officeDocument/2006/relationships/hyperlink" Target="https://upstreamsolutions.org/reuse-vs-single-use-environment" TargetMode="External"/><Relationship Id="rId27" Type="http://schemas.openxmlformats.org/officeDocument/2006/relationships/hyperlink" Target="https://www.theguardian.com/environment/2024/jan/22/disposable-coffee-cups-environmental-impact" TargetMode="External"/><Relationship Id="rId30" Type="http://schemas.openxmlformats.org/officeDocument/2006/relationships/hyperlink" Target="https://www.sbs.com.au/news/article/a-wake-up-call-study-finds-humans-consume-at-least-74-000-microplastics-each-year/kb6krga33" TargetMode="External"/><Relationship Id="rId35" Type="http://schemas.openxmlformats.org/officeDocument/2006/relationships/theme" Target="theme/theme1.xml"/><Relationship Id="rId8" Type="http://schemas.openxmlformats.org/officeDocument/2006/relationships/hyperlink" Target="https://www.plasticfreejuly.org/wp-content/uploads/2023/05/Time-to-wake-up-and-smell-the-coffee-cup-waste_AU-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Kellie Lindsay</cp:lastModifiedBy>
  <cp:revision>2</cp:revision>
  <dcterms:created xsi:type="dcterms:W3CDTF">2025-02-04T07:05:00Z</dcterms:created>
  <dcterms:modified xsi:type="dcterms:W3CDTF">2025-02-04T07:06:00Z</dcterms:modified>
</cp:coreProperties>
</file>